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45"/>
        <w:gridCol w:w="2768"/>
        <w:gridCol w:w="4799"/>
        <w:gridCol w:w="1131"/>
        <w:gridCol w:w="993"/>
        <w:gridCol w:w="992"/>
      </w:tblGrid>
      <w:tr w:rsidR="00F35EE8" w14:paraId="3EF6B989" w14:textId="77777777" w:rsidTr="004B0782">
        <w:trPr>
          <w:trHeight w:val="389"/>
        </w:trPr>
        <w:tc>
          <w:tcPr>
            <w:tcW w:w="1645" w:type="dxa"/>
          </w:tcPr>
          <w:p w14:paraId="47AFF1A9" w14:textId="6369B410" w:rsidR="00F35EE8" w:rsidRPr="00AF4352" w:rsidRDefault="00F35EE8">
            <w:pPr>
              <w:rPr>
                <w:b/>
                <w:bCs/>
              </w:rPr>
            </w:pPr>
            <w:r w:rsidRPr="00AF4352">
              <w:rPr>
                <w:b/>
                <w:bCs/>
              </w:rPr>
              <w:t>Equipment</w:t>
            </w:r>
          </w:p>
        </w:tc>
        <w:tc>
          <w:tcPr>
            <w:tcW w:w="2768" w:type="dxa"/>
          </w:tcPr>
          <w:p w14:paraId="43D6CCAA" w14:textId="1F2C6510" w:rsidR="00F35EE8" w:rsidRPr="00AF4352" w:rsidRDefault="00F35EE8">
            <w:pPr>
              <w:rPr>
                <w:b/>
                <w:bCs/>
              </w:rPr>
            </w:pPr>
            <w:r w:rsidRPr="00AF4352">
              <w:rPr>
                <w:b/>
                <w:bCs/>
              </w:rPr>
              <w:t>Issue</w:t>
            </w:r>
          </w:p>
        </w:tc>
        <w:tc>
          <w:tcPr>
            <w:tcW w:w="4799" w:type="dxa"/>
          </w:tcPr>
          <w:p w14:paraId="227681A8" w14:textId="52FC29B7" w:rsidR="00F35EE8" w:rsidRPr="00AF4352" w:rsidRDefault="00F35EE8">
            <w:pPr>
              <w:rPr>
                <w:b/>
                <w:bCs/>
              </w:rPr>
            </w:pPr>
            <w:r w:rsidRPr="00AF4352">
              <w:rPr>
                <w:b/>
                <w:bCs/>
              </w:rPr>
              <w:t>Action</w:t>
            </w:r>
          </w:p>
        </w:tc>
        <w:tc>
          <w:tcPr>
            <w:tcW w:w="1131" w:type="dxa"/>
          </w:tcPr>
          <w:p w14:paraId="19228640" w14:textId="04E92DE5" w:rsidR="00F35EE8" w:rsidRPr="00AF4352" w:rsidRDefault="00F35EE8">
            <w:pPr>
              <w:rPr>
                <w:b/>
                <w:bCs/>
              </w:rPr>
            </w:pPr>
            <w:r>
              <w:rPr>
                <w:b/>
                <w:bCs/>
              </w:rPr>
              <w:t>Cost if known</w:t>
            </w:r>
          </w:p>
        </w:tc>
        <w:tc>
          <w:tcPr>
            <w:tcW w:w="993" w:type="dxa"/>
          </w:tcPr>
          <w:p w14:paraId="201E8720" w14:textId="77777777" w:rsidR="00F35EE8" w:rsidRDefault="00F35EE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 be actioned </w:t>
            </w:r>
          </w:p>
          <w:p w14:paraId="6CCC12E7" w14:textId="6E774816" w:rsidR="00F35EE8" w:rsidRPr="001E6C2A" w:rsidRDefault="00F35EE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   N</w:t>
            </w:r>
          </w:p>
        </w:tc>
        <w:tc>
          <w:tcPr>
            <w:tcW w:w="992" w:type="dxa"/>
          </w:tcPr>
          <w:p w14:paraId="4B9F7274" w14:textId="64CFFC7D" w:rsidR="00F35EE8" w:rsidRPr="001E6C2A" w:rsidRDefault="00F35EE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completed</w:t>
            </w:r>
          </w:p>
        </w:tc>
      </w:tr>
      <w:tr w:rsidR="00F35EE8" w14:paraId="58DF8CED" w14:textId="77777777" w:rsidTr="00051575">
        <w:tc>
          <w:tcPr>
            <w:tcW w:w="1645" w:type="dxa"/>
          </w:tcPr>
          <w:p w14:paraId="1A389E1B" w14:textId="419E365B" w:rsidR="00F35EE8" w:rsidRPr="004B0782" w:rsidRDefault="00F35EE8">
            <w:pPr>
              <w:rPr>
                <w:b/>
                <w:bCs/>
                <w:color w:val="FF0000"/>
              </w:rPr>
            </w:pPr>
          </w:p>
        </w:tc>
        <w:tc>
          <w:tcPr>
            <w:tcW w:w="2768" w:type="dxa"/>
          </w:tcPr>
          <w:p w14:paraId="0916236A" w14:textId="6047E80D" w:rsidR="00F35EE8" w:rsidRPr="004B0782" w:rsidRDefault="00F35EE8">
            <w:pPr>
              <w:rPr>
                <w:color w:val="FF0000"/>
              </w:rPr>
            </w:pPr>
          </w:p>
        </w:tc>
        <w:tc>
          <w:tcPr>
            <w:tcW w:w="4799" w:type="dxa"/>
          </w:tcPr>
          <w:p w14:paraId="3159566D" w14:textId="27FE4272" w:rsidR="00F35EE8" w:rsidRPr="004B0782" w:rsidRDefault="00F35EE8">
            <w:pPr>
              <w:rPr>
                <w:color w:val="FF0000"/>
              </w:rPr>
            </w:pPr>
          </w:p>
        </w:tc>
        <w:tc>
          <w:tcPr>
            <w:tcW w:w="1131" w:type="dxa"/>
          </w:tcPr>
          <w:p w14:paraId="713DE270" w14:textId="77777777" w:rsidR="00F35EE8" w:rsidRPr="004B0782" w:rsidRDefault="00F35EE8">
            <w:pPr>
              <w:rPr>
                <w:color w:val="FF0000"/>
              </w:rPr>
            </w:pPr>
          </w:p>
        </w:tc>
        <w:tc>
          <w:tcPr>
            <w:tcW w:w="993" w:type="dxa"/>
          </w:tcPr>
          <w:p w14:paraId="4FB24B9C" w14:textId="77777777" w:rsidR="00F35EE8" w:rsidRDefault="00F35EE8"/>
        </w:tc>
        <w:tc>
          <w:tcPr>
            <w:tcW w:w="992" w:type="dxa"/>
          </w:tcPr>
          <w:p w14:paraId="74541611" w14:textId="77777777" w:rsidR="00F35EE8" w:rsidRDefault="00F35EE8"/>
        </w:tc>
      </w:tr>
      <w:tr w:rsidR="00F35EE8" w14:paraId="4FF07E1B" w14:textId="77777777" w:rsidTr="00051575">
        <w:tc>
          <w:tcPr>
            <w:tcW w:w="1645" w:type="dxa"/>
          </w:tcPr>
          <w:p w14:paraId="132E3897" w14:textId="749B5159" w:rsidR="00F35EE8" w:rsidRPr="00DA6CED" w:rsidRDefault="00F35EE8">
            <w:pPr>
              <w:rPr>
                <w:b/>
                <w:bCs/>
              </w:rPr>
            </w:pPr>
            <w:r w:rsidRPr="00DA6CED">
              <w:rPr>
                <w:b/>
                <w:bCs/>
              </w:rPr>
              <w:t>Benches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768" w:type="dxa"/>
          </w:tcPr>
          <w:p w14:paraId="6F3DC02F" w14:textId="365B3C4D" w:rsidR="00F35EE8" w:rsidRPr="0034347E" w:rsidRDefault="00F35EE8">
            <w:pPr>
              <w:rPr>
                <w:color w:val="70AD47" w:themeColor="accent6"/>
              </w:rPr>
            </w:pPr>
            <w:r w:rsidRPr="0034347E">
              <w:rPr>
                <w:color w:val="70AD47" w:themeColor="accent6"/>
              </w:rPr>
              <w:t>Arson damage</w:t>
            </w:r>
          </w:p>
        </w:tc>
        <w:tc>
          <w:tcPr>
            <w:tcW w:w="4799" w:type="dxa"/>
          </w:tcPr>
          <w:p w14:paraId="2F02C848" w14:textId="27518A26" w:rsidR="00F35EE8" w:rsidRPr="0034347E" w:rsidRDefault="008F3665">
            <w:pPr>
              <w:rPr>
                <w:color w:val="70AD47" w:themeColor="accent6"/>
              </w:rPr>
            </w:pPr>
            <w:r w:rsidRPr="0034347E">
              <w:rPr>
                <w:color w:val="70AD47" w:themeColor="accent6"/>
              </w:rPr>
              <w:t xml:space="preserve">Agreed at previous meeting to not repair due to </w:t>
            </w:r>
            <w:r w:rsidR="0034347E" w:rsidRPr="0034347E">
              <w:rPr>
                <w:color w:val="70AD47" w:themeColor="accent6"/>
              </w:rPr>
              <w:t>continuous damage being caused</w:t>
            </w:r>
          </w:p>
        </w:tc>
        <w:tc>
          <w:tcPr>
            <w:tcW w:w="1131" w:type="dxa"/>
          </w:tcPr>
          <w:p w14:paraId="1DC57BC0" w14:textId="77777777" w:rsidR="00F35EE8" w:rsidRDefault="00F35EE8"/>
        </w:tc>
        <w:tc>
          <w:tcPr>
            <w:tcW w:w="993" w:type="dxa"/>
          </w:tcPr>
          <w:p w14:paraId="0C39512C" w14:textId="77777777" w:rsidR="00F35EE8" w:rsidRDefault="00F35EE8"/>
        </w:tc>
        <w:tc>
          <w:tcPr>
            <w:tcW w:w="992" w:type="dxa"/>
          </w:tcPr>
          <w:p w14:paraId="39E98DC4" w14:textId="77777777" w:rsidR="00F35EE8" w:rsidRDefault="00F35EE8"/>
        </w:tc>
      </w:tr>
      <w:tr w:rsidR="00F35EE8" w14:paraId="1936ADEE" w14:textId="77777777" w:rsidTr="00051575">
        <w:tc>
          <w:tcPr>
            <w:tcW w:w="1645" w:type="dxa"/>
          </w:tcPr>
          <w:p w14:paraId="5822ACD8" w14:textId="77777777" w:rsidR="00F35EE8" w:rsidRDefault="00F35EE8"/>
        </w:tc>
        <w:tc>
          <w:tcPr>
            <w:tcW w:w="2768" w:type="dxa"/>
          </w:tcPr>
          <w:p w14:paraId="454DCEE8" w14:textId="77777777" w:rsidR="00F35EE8" w:rsidRDefault="00F35EE8"/>
        </w:tc>
        <w:tc>
          <w:tcPr>
            <w:tcW w:w="4799" w:type="dxa"/>
          </w:tcPr>
          <w:p w14:paraId="55077E76" w14:textId="77777777" w:rsidR="00F35EE8" w:rsidRDefault="00F35EE8"/>
        </w:tc>
        <w:tc>
          <w:tcPr>
            <w:tcW w:w="1131" w:type="dxa"/>
          </w:tcPr>
          <w:p w14:paraId="26EE7D53" w14:textId="77777777" w:rsidR="00F35EE8" w:rsidRDefault="00F35EE8"/>
        </w:tc>
        <w:tc>
          <w:tcPr>
            <w:tcW w:w="993" w:type="dxa"/>
          </w:tcPr>
          <w:p w14:paraId="6437EE70" w14:textId="77777777" w:rsidR="00F35EE8" w:rsidRDefault="00F35EE8"/>
        </w:tc>
        <w:tc>
          <w:tcPr>
            <w:tcW w:w="992" w:type="dxa"/>
          </w:tcPr>
          <w:p w14:paraId="42BAF430" w14:textId="77777777" w:rsidR="00F35EE8" w:rsidRDefault="00F35EE8"/>
        </w:tc>
      </w:tr>
      <w:tr w:rsidR="00F35EE8" w14:paraId="06E94EB1" w14:textId="77777777" w:rsidTr="00051575">
        <w:tc>
          <w:tcPr>
            <w:tcW w:w="1645" w:type="dxa"/>
          </w:tcPr>
          <w:p w14:paraId="61BB4ACA" w14:textId="3F26CE09" w:rsidR="00F35EE8" w:rsidRPr="00AF4352" w:rsidRDefault="00F35EE8">
            <w:pPr>
              <w:rPr>
                <w:b/>
                <w:bCs/>
              </w:rPr>
            </w:pPr>
            <w:r w:rsidRPr="00AF4352">
              <w:rPr>
                <w:b/>
                <w:bCs/>
              </w:rPr>
              <w:t>Tai Chi Spinners</w:t>
            </w:r>
          </w:p>
        </w:tc>
        <w:tc>
          <w:tcPr>
            <w:tcW w:w="2768" w:type="dxa"/>
          </w:tcPr>
          <w:p w14:paraId="69312496" w14:textId="154330DA" w:rsidR="00F35EE8" w:rsidRPr="00EA3895" w:rsidRDefault="00F35EE8">
            <w:pPr>
              <w:rPr>
                <w:color w:val="00B0F0"/>
              </w:rPr>
            </w:pPr>
            <w:r w:rsidRPr="00EA3895">
              <w:rPr>
                <w:color w:val="00B0F0"/>
              </w:rPr>
              <w:t>Wear in bearings</w:t>
            </w:r>
          </w:p>
        </w:tc>
        <w:tc>
          <w:tcPr>
            <w:tcW w:w="4799" w:type="dxa"/>
          </w:tcPr>
          <w:p w14:paraId="1D557C57" w14:textId="09CCDC1A" w:rsidR="00F35EE8" w:rsidRPr="00EA3895" w:rsidRDefault="00F35EE8">
            <w:pPr>
              <w:rPr>
                <w:color w:val="00B0F0"/>
              </w:rPr>
            </w:pPr>
            <w:r w:rsidRPr="00EA3895">
              <w:rPr>
                <w:color w:val="00B0F0"/>
              </w:rPr>
              <w:t>Monitored as part of weekly inspections</w:t>
            </w:r>
          </w:p>
        </w:tc>
        <w:tc>
          <w:tcPr>
            <w:tcW w:w="1131" w:type="dxa"/>
          </w:tcPr>
          <w:p w14:paraId="5BA632A2" w14:textId="77777777" w:rsidR="00F35EE8" w:rsidRDefault="00F35EE8"/>
        </w:tc>
        <w:tc>
          <w:tcPr>
            <w:tcW w:w="993" w:type="dxa"/>
            <w:shd w:val="clear" w:color="auto" w:fill="A5A5A5" w:themeFill="accent3"/>
          </w:tcPr>
          <w:p w14:paraId="579B74C8" w14:textId="77777777" w:rsidR="00F35EE8" w:rsidRDefault="00F35EE8"/>
        </w:tc>
        <w:tc>
          <w:tcPr>
            <w:tcW w:w="992" w:type="dxa"/>
            <w:shd w:val="clear" w:color="auto" w:fill="A5A5A5" w:themeFill="accent3"/>
          </w:tcPr>
          <w:p w14:paraId="0D015367" w14:textId="415FE015" w:rsidR="00F35EE8" w:rsidRDefault="00F35EE8">
            <w:r>
              <w:t xml:space="preserve">   </w:t>
            </w:r>
          </w:p>
        </w:tc>
      </w:tr>
      <w:tr w:rsidR="00F35EE8" w14:paraId="4C51E303" w14:textId="77777777" w:rsidTr="00051575">
        <w:tc>
          <w:tcPr>
            <w:tcW w:w="1645" w:type="dxa"/>
          </w:tcPr>
          <w:p w14:paraId="3F7C9F96" w14:textId="77777777" w:rsidR="00F35EE8" w:rsidRDefault="00F35EE8"/>
        </w:tc>
        <w:tc>
          <w:tcPr>
            <w:tcW w:w="2768" w:type="dxa"/>
          </w:tcPr>
          <w:p w14:paraId="2B031BAE" w14:textId="77777777" w:rsidR="00F35EE8" w:rsidRDefault="00F35EE8"/>
        </w:tc>
        <w:tc>
          <w:tcPr>
            <w:tcW w:w="4799" w:type="dxa"/>
          </w:tcPr>
          <w:p w14:paraId="3149A20D" w14:textId="77777777" w:rsidR="00F35EE8" w:rsidRDefault="00F35EE8"/>
        </w:tc>
        <w:tc>
          <w:tcPr>
            <w:tcW w:w="1131" w:type="dxa"/>
          </w:tcPr>
          <w:p w14:paraId="1F138965" w14:textId="77777777" w:rsidR="00F35EE8" w:rsidRDefault="00F35EE8"/>
        </w:tc>
        <w:tc>
          <w:tcPr>
            <w:tcW w:w="993" w:type="dxa"/>
          </w:tcPr>
          <w:p w14:paraId="707BA4DF" w14:textId="77777777" w:rsidR="00F35EE8" w:rsidRDefault="00F35EE8"/>
        </w:tc>
        <w:tc>
          <w:tcPr>
            <w:tcW w:w="992" w:type="dxa"/>
          </w:tcPr>
          <w:p w14:paraId="09CE59A6" w14:textId="77777777" w:rsidR="00F35EE8" w:rsidRDefault="00F35EE8"/>
        </w:tc>
      </w:tr>
      <w:tr w:rsidR="00F35EE8" w14:paraId="3BC6FABC" w14:textId="77777777" w:rsidTr="00051575">
        <w:tc>
          <w:tcPr>
            <w:tcW w:w="1645" w:type="dxa"/>
          </w:tcPr>
          <w:p w14:paraId="7C7EBC48" w14:textId="187A6C14" w:rsidR="00F35EE8" w:rsidRPr="0099756D" w:rsidRDefault="00F35EE8">
            <w:pPr>
              <w:rPr>
                <w:b/>
                <w:bCs/>
              </w:rPr>
            </w:pPr>
            <w:r w:rsidRPr="0099756D">
              <w:rPr>
                <w:b/>
                <w:bCs/>
              </w:rPr>
              <w:t>Skier</w:t>
            </w:r>
          </w:p>
        </w:tc>
        <w:tc>
          <w:tcPr>
            <w:tcW w:w="2768" w:type="dxa"/>
          </w:tcPr>
          <w:p w14:paraId="250A2053" w14:textId="3874ACC8" w:rsidR="00F35EE8" w:rsidRPr="00AC3684" w:rsidRDefault="00F35EE8">
            <w:pPr>
              <w:rPr>
                <w:color w:val="00B050"/>
              </w:rPr>
            </w:pPr>
            <w:r w:rsidRPr="00AC3684">
              <w:rPr>
                <w:color w:val="00B050"/>
              </w:rPr>
              <w:t>Rubber impact edging missing</w:t>
            </w:r>
          </w:p>
        </w:tc>
        <w:tc>
          <w:tcPr>
            <w:tcW w:w="4799" w:type="dxa"/>
          </w:tcPr>
          <w:p w14:paraId="1086E7E6" w14:textId="6E1DAD5F" w:rsidR="00F35EE8" w:rsidRPr="00231E42" w:rsidRDefault="00F35EE8">
            <w:pPr>
              <w:rPr>
                <w:color w:val="00B050"/>
              </w:rPr>
            </w:pPr>
            <w:r>
              <w:rPr>
                <w:color w:val="00B050"/>
              </w:rPr>
              <w:t>Hags have advised their fitness equipment does not have rubber impact edging</w:t>
            </w:r>
          </w:p>
        </w:tc>
        <w:tc>
          <w:tcPr>
            <w:tcW w:w="1131" w:type="dxa"/>
          </w:tcPr>
          <w:p w14:paraId="497B87FE" w14:textId="77777777" w:rsidR="00F35EE8" w:rsidRDefault="00F35EE8"/>
        </w:tc>
        <w:tc>
          <w:tcPr>
            <w:tcW w:w="993" w:type="dxa"/>
            <w:shd w:val="clear" w:color="auto" w:fill="A5A5A5" w:themeFill="accent3"/>
          </w:tcPr>
          <w:p w14:paraId="5B29C3DB" w14:textId="77777777" w:rsidR="00F35EE8" w:rsidRDefault="00F35EE8"/>
        </w:tc>
        <w:tc>
          <w:tcPr>
            <w:tcW w:w="992" w:type="dxa"/>
            <w:shd w:val="clear" w:color="auto" w:fill="A5A5A5" w:themeFill="accent3"/>
          </w:tcPr>
          <w:p w14:paraId="779F77E1" w14:textId="77777777" w:rsidR="00F35EE8" w:rsidRDefault="00F35EE8"/>
        </w:tc>
      </w:tr>
      <w:tr w:rsidR="00F35EE8" w14:paraId="6BB2E9E7" w14:textId="77777777" w:rsidTr="00051575">
        <w:tc>
          <w:tcPr>
            <w:tcW w:w="1645" w:type="dxa"/>
          </w:tcPr>
          <w:p w14:paraId="531972A9" w14:textId="082CAF18" w:rsidR="00F35EE8" w:rsidRPr="0006650D" w:rsidRDefault="00F35EE8">
            <w:pPr>
              <w:rPr>
                <w:b/>
                <w:bCs/>
              </w:rPr>
            </w:pPr>
            <w:r w:rsidRPr="0006650D">
              <w:rPr>
                <w:b/>
                <w:bCs/>
              </w:rPr>
              <w:t>Sit up bench</w:t>
            </w:r>
          </w:p>
        </w:tc>
        <w:tc>
          <w:tcPr>
            <w:tcW w:w="2768" w:type="dxa"/>
          </w:tcPr>
          <w:p w14:paraId="1250A6F9" w14:textId="36B96796" w:rsidR="00F35EE8" w:rsidRDefault="00F35EE8">
            <w:r>
              <w:t>Touch up paint</w:t>
            </w:r>
          </w:p>
        </w:tc>
        <w:tc>
          <w:tcPr>
            <w:tcW w:w="4799" w:type="dxa"/>
          </w:tcPr>
          <w:p w14:paraId="3B224F50" w14:textId="77777777" w:rsidR="00F35EE8" w:rsidRPr="00231E42" w:rsidRDefault="00F35EE8">
            <w:pPr>
              <w:rPr>
                <w:color w:val="00B050"/>
              </w:rPr>
            </w:pPr>
          </w:p>
        </w:tc>
        <w:tc>
          <w:tcPr>
            <w:tcW w:w="1131" w:type="dxa"/>
          </w:tcPr>
          <w:p w14:paraId="4EA6B13D" w14:textId="77777777" w:rsidR="00F35EE8" w:rsidRDefault="00F35EE8"/>
        </w:tc>
        <w:tc>
          <w:tcPr>
            <w:tcW w:w="993" w:type="dxa"/>
          </w:tcPr>
          <w:p w14:paraId="6769B178" w14:textId="77777777" w:rsidR="00F35EE8" w:rsidRDefault="00F35EE8"/>
        </w:tc>
        <w:tc>
          <w:tcPr>
            <w:tcW w:w="992" w:type="dxa"/>
          </w:tcPr>
          <w:p w14:paraId="1669962D" w14:textId="77777777" w:rsidR="00F35EE8" w:rsidRDefault="00F35EE8"/>
        </w:tc>
      </w:tr>
      <w:tr w:rsidR="00F35EE8" w14:paraId="312D7A55" w14:textId="77777777" w:rsidTr="00051575">
        <w:tc>
          <w:tcPr>
            <w:tcW w:w="1645" w:type="dxa"/>
          </w:tcPr>
          <w:p w14:paraId="5B8DCBD9" w14:textId="46A05F49" w:rsidR="00F35EE8" w:rsidRPr="004B0782" w:rsidRDefault="00F35EE8">
            <w:pPr>
              <w:rPr>
                <w:b/>
                <w:bCs/>
                <w:color w:val="FF0000"/>
              </w:rPr>
            </w:pPr>
            <w:r w:rsidRPr="0006650D">
              <w:rPr>
                <w:b/>
                <w:bCs/>
              </w:rPr>
              <w:t>Pull Down Challenger</w:t>
            </w:r>
          </w:p>
        </w:tc>
        <w:tc>
          <w:tcPr>
            <w:tcW w:w="2768" w:type="dxa"/>
          </w:tcPr>
          <w:p w14:paraId="69D21D98" w14:textId="2C3285ED" w:rsidR="00F35EE8" w:rsidRPr="0006650D" w:rsidRDefault="00F35EE8">
            <w:r w:rsidRPr="0006650D">
              <w:t>Touch up paint</w:t>
            </w:r>
          </w:p>
        </w:tc>
        <w:tc>
          <w:tcPr>
            <w:tcW w:w="4799" w:type="dxa"/>
          </w:tcPr>
          <w:p w14:paraId="3CC64149" w14:textId="2C30CE5E" w:rsidR="00F35EE8" w:rsidRPr="004B0782" w:rsidRDefault="00F35EE8">
            <w:pPr>
              <w:rPr>
                <w:color w:val="FF0000"/>
              </w:rPr>
            </w:pPr>
          </w:p>
        </w:tc>
        <w:tc>
          <w:tcPr>
            <w:tcW w:w="1131" w:type="dxa"/>
          </w:tcPr>
          <w:p w14:paraId="6586FB0A" w14:textId="5C8D1A24" w:rsidR="00F35EE8" w:rsidRPr="004B0782" w:rsidRDefault="00F35EE8">
            <w:pPr>
              <w:rPr>
                <w:color w:val="FF0000"/>
              </w:rPr>
            </w:pPr>
          </w:p>
        </w:tc>
        <w:tc>
          <w:tcPr>
            <w:tcW w:w="993" w:type="dxa"/>
          </w:tcPr>
          <w:p w14:paraId="601F299C" w14:textId="77777777" w:rsidR="00F35EE8" w:rsidRDefault="00F35EE8"/>
        </w:tc>
        <w:tc>
          <w:tcPr>
            <w:tcW w:w="992" w:type="dxa"/>
          </w:tcPr>
          <w:p w14:paraId="33ADE4C0" w14:textId="77777777" w:rsidR="00F35EE8" w:rsidRDefault="00F35EE8"/>
        </w:tc>
      </w:tr>
      <w:tr w:rsidR="00F35EE8" w14:paraId="424DC3D4" w14:textId="77777777" w:rsidTr="00051575">
        <w:tc>
          <w:tcPr>
            <w:tcW w:w="1645" w:type="dxa"/>
          </w:tcPr>
          <w:p w14:paraId="3AAFDCB2" w14:textId="77777777" w:rsidR="00F35EE8" w:rsidRDefault="00F35EE8"/>
        </w:tc>
        <w:tc>
          <w:tcPr>
            <w:tcW w:w="2768" w:type="dxa"/>
          </w:tcPr>
          <w:p w14:paraId="07B27641" w14:textId="77777777" w:rsidR="00F35EE8" w:rsidRDefault="00F35EE8"/>
        </w:tc>
        <w:tc>
          <w:tcPr>
            <w:tcW w:w="4799" w:type="dxa"/>
          </w:tcPr>
          <w:p w14:paraId="646F4A11" w14:textId="77777777" w:rsidR="00F35EE8" w:rsidRPr="00231E42" w:rsidRDefault="00F35EE8">
            <w:pPr>
              <w:rPr>
                <w:color w:val="00B050"/>
              </w:rPr>
            </w:pPr>
          </w:p>
        </w:tc>
        <w:tc>
          <w:tcPr>
            <w:tcW w:w="1131" w:type="dxa"/>
          </w:tcPr>
          <w:p w14:paraId="17C90CDC" w14:textId="77777777" w:rsidR="00F35EE8" w:rsidRDefault="00F35EE8"/>
        </w:tc>
        <w:tc>
          <w:tcPr>
            <w:tcW w:w="993" w:type="dxa"/>
          </w:tcPr>
          <w:p w14:paraId="639BDB72" w14:textId="77777777" w:rsidR="00F35EE8" w:rsidRDefault="00F35EE8"/>
        </w:tc>
        <w:tc>
          <w:tcPr>
            <w:tcW w:w="992" w:type="dxa"/>
          </w:tcPr>
          <w:p w14:paraId="291FC177" w14:textId="77777777" w:rsidR="00F35EE8" w:rsidRDefault="00F35EE8"/>
        </w:tc>
      </w:tr>
      <w:tr w:rsidR="00F35EE8" w14:paraId="5633D7B5" w14:textId="77777777" w:rsidTr="00051575">
        <w:tc>
          <w:tcPr>
            <w:tcW w:w="1645" w:type="dxa"/>
          </w:tcPr>
          <w:p w14:paraId="768F2B57" w14:textId="159ED284" w:rsidR="00F35EE8" w:rsidRPr="0099756D" w:rsidRDefault="00F35EE8">
            <w:pPr>
              <w:rPr>
                <w:b/>
                <w:bCs/>
              </w:rPr>
            </w:pPr>
            <w:r w:rsidRPr="0099756D">
              <w:rPr>
                <w:b/>
                <w:bCs/>
              </w:rPr>
              <w:t>Air Walk</w:t>
            </w:r>
          </w:p>
        </w:tc>
        <w:tc>
          <w:tcPr>
            <w:tcW w:w="2768" w:type="dxa"/>
          </w:tcPr>
          <w:p w14:paraId="6D7E8DFB" w14:textId="7356D336" w:rsidR="00F35EE8" w:rsidRPr="00AC3684" w:rsidRDefault="00F35EE8">
            <w:pPr>
              <w:rPr>
                <w:color w:val="00B050"/>
              </w:rPr>
            </w:pPr>
            <w:r w:rsidRPr="00AC3684">
              <w:rPr>
                <w:color w:val="00B050"/>
              </w:rPr>
              <w:t>Rubber impact edging missing</w:t>
            </w:r>
          </w:p>
        </w:tc>
        <w:tc>
          <w:tcPr>
            <w:tcW w:w="4799" w:type="dxa"/>
          </w:tcPr>
          <w:p w14:paraId="2B19CD3F" w14:textId="1DB06605" w:rsidR="00F35EE8" w:rsidRPr="00AC3684" w:rsidRDefault="00F35EE8">
            <w:pPr>
              <w:rPr>
                <w:color w:val="00B050"/>
              </w:rPr>
            </w:pPr>
            <w:r w:rsidRPr="00AC3684">
              <w:rPr>
                <w:color w:val="00B050"/>
              </w:rPr>
              <w:t>Hags have advised their fitness equipment does not have rubber impact edging</w:t>
            </w:r>
          </w:p>
        </w:tc>
        <w:tc>
          <w:tcPr>
            <w:tcW w:w="1131" w:type="dxa"/>
          </w:tcPr>
          <w:p w14:paraId="568DD658" w14:textId="77777777" w:rsidR="00F35EE8" w:rsidRDefault="00F35EE8"/>
        </w:tc>
        <w:tc>
          <w:tcPr>
            <w:tcW w:w="993" w:type="dxa"/>
            <w:shd w:val="clear" w:color="auto" w:fill="A5A5A5" w:themeFill="accent3"/>
          </w:tcPr>
          <w:p w14:paraId="54B5213F" w14:textId="77777777" w:rsidR="00F35EE8" w:rsidRDefault="00F35EE8"/>
        </w:tc>
        <w:tc>
          <w:tcPr>
            <w:tcW w:w="992" w:type="dxa"/>
            <w:shd w:val="clear" w:color="auto" w:fill="A5A5A5" w:themeFill="accent3"/>
          </w:tcPr>
          <w:p w14:paraId="10ACF4B1" w14:textId="77777777" w:rsidR="00F35EE8" w:rsidRDefault="00F35EE8"/>
        </w:tc>
      </w:tr>
      <w:tr w:rsidR="00F35EE8" w14:paraId="73341045" w14:textId="77777777" w:rsidTr="00051575">
        <w:tc>
          <w:tcPr>
            <w:tcW w:w="1645" w:type="dxa"/>
          </w:tcPr>
          <w:p w14:paraId="01A9898A" w14:textId="593255EB" w:rsidR="00F35EE8" w:rsidRPr="0099756D" w:rsidRDefault="00F35EE8">
            <w:pPr>
              <w:rPr>
                <w:b/>
                <w:bCs/>
              </w:rPr>
            </w:pPr>
            <w:r>
              <w:rPr>
                <w:b/>
                <w:bCs/>
              </w:rPr>
              <w:t>Cross Trainer</w:t>
            </w:r>
          </w:p>
        </w:tc>
        <w:tc>
          <w:tcPr>
            <w:tcW w:w="2768" w:type="dxa"/>
          </w:tcPr>
          <w:p w14:paraId="600E11ED" w14:textId="26BF9B6B" w:rsidR="00F35EE8" w:rsidRDefault="00F35EE8">
            <w:r>
              <w:t>Touch up paint</w:t>
            </w:r>
          </w:p>
        </w:tc>
        <w:tc>
          <w:tcPr>
            <w:tcW w:w="4799" w:type="dxa"/>
          </w:tcPr>
          <w:p w14:paraId="16D2A40B" w14:textId="77777777" w:rsidR="00F35EE8" w:rsidRDefault="00F35EE8"/>
        </w:tc>
        <w:tc>
          <w:tcPr>
            <w:tcW w:w="1131" w:type="dxa"/>
          </w:tcPr>
          <w:p w14:paraId="5634A052" w14:textId="77777777" w:rsidR="00F35EE8" w:rsidRDefault="00F35EE8"/>
        </w:tc>
        <w:tc>
          <w:tcPr>
            <w:tcW w:w="993" w:type="dxa"/>
          </w:tcPr>
          <w:p w14:paraId="76B8D51B" w14:textId="77777777" w:rsidR="00F35EE8" w:rsidRDefault="00F35EE8"/>
        </w:tc>
        <w:tc>
          <w:tcPr>
            <w:tcW w:w="992" w:type="dxa"/>
          </w:tcPr>
          <w:p w14:paraId="4197AF7C" w14:textId="77777777" w:rsidR="00F35EE8" w:rsidRDefault="00F35EE8"/>
        </w:tc>
      </w:tr>
      <w:tr w:rsidR="00F35EE8" w14:paraId="279532B9" w14:textId="77777777" w:rsidTr="00051575">
        <w:tc>
          <w:tcPr>
            <w:tcW w:w="1645" w:type="dxa"/>
          </w:tcPr>
          <w:p w14:paraId="02D79928" w14:textId="3E3508EE" w:rsidR="00F35EE8" w:rsidRPr="0099756D" w:rsidRDefault="00F35EE8">
            <w:pPr>
              <w:rPr>
                <w:b/>
                <w:bCs/>
              </w:rPr>
            </w:pPr>
            <w:r>
              <w:rPr>
                <w:b/>
                <w:bCs/>
              </w:rPr>
              <w:t>Handle boat</w:t>
            </w:r>
          </w:p>
        </w:tc>
        <w:tc>
          <w:tcPr>
            <w:tcW w:w="2768" w:type="dxa"/>
          </w:tcPr>
          <w:p w14:paraId="241B358D" w14:textId="14F69C1F" w:rsidR="00F35EE8" w:rsidRDefault="00F35EE8">
            <w:r>
              <w:t>Touch up paint</w:t>
            </w:r>
          </w:p>
        </w:tc>
        <w:tc>
          <w:tcPr>
            <w:tcW w:w="4799" w:type="dxa"/>
          </w:tcPr>
          <w:p w14:paraId="42E22789" w14:textId="77777777" w:rsidR="00F35EE8" w:rsidRDefault="00F35EE8"/>
        </w:tc>
        <w:tc>
          <w:tcPr>
            <w:tcW w:w="1131" w:type="dxa"/>
          </w:tcPr>
          <w:p w14:paraId="62145C3B" w14:textId="77777777" w:rsidR="00F35EE8" w:rsidRDefault="00F35EE8"/>
        </w:tc>
        <w:tc>
          <w:tcPr>
            <w:tcW w:w="993" w:type="dxa"/>
          </w:tcPr>
          <w:p w14:paraId="0A640E55" w14:textId="77777777" w:rsidR="00F35EE8" w:rsidRDefault="00F35EE8"/>
        </w:tc>
        <w:tc>
          <w:tcPr>
            <w:tcW w:w="992" w:type="dxa"/>
          </w:tcPr>
          <w:p w14:paraId="5B780CF0" w14:textId="77777777" w:rsidR="00F35EE8" w:rsidRDefault="00F35EE8"/>
        </w:tc>
      </w:tr>
    </w:tbl>
    <w:p w14:paraId="54F18915" w14:textId="6BB160B5" w:rsidR="00F1497E" w:rsidRDefault="00FD33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7FB64" wp14:editId="7CA9DBBC">
                <wp:simplePos x="0" y="0"/>
                <wp:positionH relativeFrom="column">
                  <wp:posOffset>7829550</wp:posOffset>
                </wp:positionH>
                <wp:positionV relativeFrom="paragraph">
                  <wp:posOffset>-4658360</wp:posOffset>
                </wp:positionV>
                <wp:extent cx="1028700" cy="314325"/>
                <wp:effectExtent l="0" t="0" r="19050" b="28575"/>
                <wp:wrapNone/>
                <wp:docPr id="1721677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D27B1" w14:textId="168CEE25" w:rsidR="00FD3361" w:rsidRPr="00FD3361" w:rsidRDefault="00FD336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FD3361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Appendix </w:t>
                            </w:r>
                            <w:proofErr w:type="spellStart"/>
                            <w:r w:rsidRPr="00FD3361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D7FB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6.5pt;margin-top:-366.8pt;width:81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bMNgIAAHw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" fillcolor="white [3201]" strokeweight=".5pt">
                <v:textbox>
                  <w:txbxContent>
                    <w:p w14:paraId="0A0D27B1" w14:textId="168CEE25" w:rsidR="00FD3361" w:rsidRPr="00FD3361" w:rsidRDefault="00FD3361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FD3361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Appendix </w:t>
                      </w:r>
                      <w:proofErr w:type="spellStart"/>
                      <w:r w:rsidRPr="00FD3361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F1497E" w:rsidSect="00AF4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F765" w14:textId="77777777" w:rsidR="007A077C" w:rsidRDefault="007A077C" w:rsidP="00AF4352">
      <w:pPr>
        <w:spacing w:after="0" w:line="240" w:lineRule="auto"/>
      </w:pPr>
      <w:r>
        <w:separator/>
      </w:r>
    </w:p>
  </w:endnote>
  <w:endnote w:type="continuationSeparator" w:id="0">
    <w:p w14:paraId="6171A1A9" w14:textId="77777777" w:rsidR="007A077C" w:rsidRDefault="007A077C" w:rsidP="00AF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22F7" w14:textId="77777777" w:rsidR="00BB5DF7" w:rsidRDefault="00BB5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96D6" w14:textId="77777777" w:rsidR="00BB5DF7" w:rsidRDefault="00BB5D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CC31" w14:textId="77777777" w:rsidR="00BB5DF7" w:rsidRDefault="00BB5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EE21" w14:textId="77777777" w:rsidR="007A077C" w:rsidRDefault="007A077C" w:rsidP="00AF4352">
      <w:pPr>
        <w:spacing w:after="0" w:line="240" w:lineRule="auto"/>
      </w:pPr>
      <w:r>
        <w:separator/>
      </w:r>
    </w:p>
  </w:footnote>
  <w:footnote w:type="continuationSeparator" w:id="0">
    <w:p w14:paraId="3B4BA7CA" w14:textId="77777777" w:rsidR="007A077C" w:rsidRDefault="007A077C" w:rsidP="00AF4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1296" w14:textId="77777777" w:rsidR="00BB5DF7" w:rsidRDefault="00BB5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0830" w14:textId="2F344F52" w:rsidR="00AF4352" w:rsidRDefault="001F0F6E" w:rsidP="00AF4352">
    <w:pPr>
      <w:pStyle w:val="Header"/>
      <w:jc w:val="center"/>
      <w:rPr>
        <w:sz w:val="52"/>
        <w:szCs w:val="52"/>
      </w:rPr>
    </w:pPr>
    <w:r>
      <w:rPr>
        <w:sz w:val="24"/>
        <w:szCs w:val="24"/>
      </w:rPr>
      <w:t xml:space="preserve">Issues raised following </w:t>
    </w:r>
    <w:proofErr w:type="spellStart"/>
    <w:r>
      <w:rPr>
        <w:sz w:val="24"/>
        <w:szCs w:val="24"/>
      </w:rPr>
      <w:t>Rospa</w:t>
    </w:r>
    <w:proofErr w:type="spellEnd"/>
    <w:r>
      <w:rPr>
        <w:sz w:val="24"/>
        <w:szCs w:val="24"/>
      </w:rPr>
      <w:t xml:space="preserve"> report carried out </w:t>
    </w:r>
    <w:r w:rsidR="00BB5DF7">
      <w:rPr>
        <w:sz w:val="24"/>
        <w:szCs w:val="24"/>
      </w:rPr>
      <w:t>15 January 2024</w:t>
    </w:r>
    <w:r>
      <w:rPr>
        <w:sz w:val="24"/>
        <w:szCs w:val="24"/>
      </w:rPr>
      <w:t xml:space="preserve"> </w:t>
    </w:r>
    <w:proofErr w:type="gramStart"/>
    <w:r>
      <w:rPr>
        <w:sz w:val="24"/>
        <w:szCs w:val="24"/>
      </w:rPr>
      <w:t xml:space="preserve">at  </w:t>
    </w:r>
    <w:r w:rsidR="00AF4352" w:rsidRPr="00AF4352">
      <w:rPr>
        <w:sz w:val="52"/>
        <w:szCs w:val="52"/>
      </w:rPr>
      <w:t>De</w:t>
    </w:r>
    <w:proofErr w:type="gramEnd"/>
    <w:r w:rsidR="00AF4352" w:rsidRPr="00AF4352">
      <w:rPr>
        <w:sz w:val="52"/>
        <w:szCs w:val="52"/>
      </w:rPr>
      <w:t xml:space="preserve"> Aston</w:t>
    </w:r>
  </w:p>
  <w:p w14:paraId="029F00A2" w14:textId="77777777" w:rsidR="003F592B" w:rsidRDefault="003F592B" w:rsidP="003F592B">
    <w:pPr>
      <w:ind w:right="-501"/>
      <w:rPr>
        <w:color w:val="00B050"/>
        <w:sz w:val="24"/>
        <w:szCs w:val="24"/>
        <w:lang w:val="en-US"/>
      </w:rPr>
    </w:pPr>
  </w:p>
  <w:p w14:paraId="0120520E" w14:textId="43828E6F" w:rsidR="003F592B" w:rsidRPr="00B677F9" w:rsidRDefault="003F592B" w:rsidP="003F592B">
    <w:pPr>
      <w:ind w:right="-501"/>
      <w:rPr>
        <w:color w:val="FF0000"/>
        <w:sz w:val="24"/>
        <w:szCs w:val="24"/>
        <w:lang w:val="en-US"/>
      </w:rPr>
    </w:pPr>
    <w:proofErr w:type="spellStart"/>
    <w:proofErr w:type="gramStart"/>
    <w:r>
      <w:rPr>
        <w:color w:val="00B050"/>
        <w:sz w:val="24"/>
        <w:szCs w:val="24"/>
        <w:lang w:val="en-US"/>
      </w:rPr>
      <w:t>Green:No</w:t>
    </w:r>
    <w:proofErr w:type="spellEnd"/>
    <w:proofErr w:type="gramEnd"/>
    <w:r>
      <w:rPr>
        <w:color w:val="00B050"/>
        <w:sz w:val="24"/>
        <w:szCs w:val="24"/>
        <w:lang w:val="en-US"/>
      </w:rPr>
      <w:t xml:space="preserve"> further action                                </w:t>
    </w:r>
    <w:r>
      <w:rPr>
        <w:color w:val="00B0F0"/>
        <w:sz w:val="24"/>
        <w:szCs w:val="24"/>
        <w:lang w:val="en-US"/>
      </w:rPr>
      <w:t xml:space="preserve">Blue: Monitored as part of weekly checks                  </w:t>
    </w:r>
    <w:proofErr w:type="spellStart"/>
    <w:r>
      <w:rPr>
        <w:color w:val="FF0000"/>
        <w:sz w:val="24"/>
        <w:szCs w:val="24"/>
        <w:lang w:val="en-US"/>
      </w:rPr>
      <w:t>Red:Recommendation</w:t>
    </w:r>
    <w:proofErr w:type="spellEnd"/>
    <w:r>
      <w:rPr>
        <w:color w:val="FF0000"/>
        <w:sz w:val="24"/>
        <w:szCs w:val="24"/>
        <w:lang w:val="en-US"/>
      </w:rPr>
      <w:t xml:space="preserve"> to be actioned</w:t>
    </w:r>
  </w:p>
  <w:p w14:paraId="479DE050" w14:textId="77777777" w:rsidR="003B4CDF" w:rsidRPr="00AF4352" w:rsidRDefault="003B4CDF" w:rsidP="00AF4352">
    <w:pPr>
      <w:pStyle w:val="Header"/>
      <w:jc w:val="center"/>
      <w:rPr>
        <w:sz w:val="52"/>
        <w:szCs w:val="5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CC6F" w14:textId="77777777" w:rsidR="00BB5DF7" w:rsidRDefault="00BB5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52"/>
    <w:rsid w:val="00051575"/>
    <w:rsid w:val="0006650D"/>
    <w:rsid w:val="001E6C2A"/>
    <w:rsid w:val="001F0F6E"/>
    <w:rsid w:val="00231E42"/>
    <w:rsid w:val="00232994"/>
    <w:rsid w:val="00323F3A"/>
    <w:rsid w:val="0034347E"/>
    <w:rsid w:val="003B4CDF"/>
    <w:rsid w:val="003D627E"/>
    <w:rsid w:val="003F592B"/>
    <w:rsid w:val="004B0782"/>
    <w:rsid w:val="00695B6D"/>
    <w:rsid w:val="00696350"/>
    <w:rsid w:val="007A077C"/>
    <w:rsid w:val="008F3665"/>
    <w:rsid w:val="00911281"/>
    <w:rsid w:val="009719AC"/>
    <w:rsid w:val="0099756D"/>
    <w:rsid w:val="00AC3684"/>
    <w:rsid w:val="00AF4352"/>
    <w:rsid w:val="00B94BDA"/>
    <w:rsid w:val="00BB5DF7"/>
    <w:rsid w:val="00DA6CED"/>
    <w:rsid w:val="00DF1F5F"/>
    <w:rsid w:val="00E038A7"/>
    <w:rsid w:val="00EA3895"/>
    <w:rsid w:val="00EB1A35"/>
    <w:rsid w:val="00F1497E"/>
    <w:rsid w:val="00F35EE8"/>
    <w:rsid w:val="00FD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62AC4"/>
  <w15:chartTrackingRefBased/>
  <w15:docId w15:val="{C96FE48B-1FF2-4A58-9E92-FF39CC47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352"/>
  </w:style>
  <w:style w:type="paragraph" w:styleId="Footer">
    <w:name w:val="footer"/>
    <w:basedOn w:val="Normal"/>
    <w:link w:val="FooterChar"/>
    <w:uiPriority w:val="99"/>
    <w:unhideWhenUsed/>
    <w:rsid w:val="00AF4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5990C344D447B73C354D830EC2E9" ma:contentTypeVersion="18" ma:contentTypeDescription="Create a new document." ma:contentTypeScope="" ma:versionID="e29a9a05b7e8a454f04d908b673e8a9e">
  <xsd:schema xmlns:xsd="http://www.w3.org/2001/XMLSchema" xmlns:xs="http://www.w3.org/2001/XMLSchema" xmlns:p="http://schemas.microsoft.com/office/2006/metadata/properties" xmlns:ns2="8f861105-9df0-48f2-bf09-906d9f3cf6e4" xmlns:ns3="85ee4e49-9780-4b88-9ba8-7dafe6781280" xmlns:ns4="f4e59354-e358-413c-9ee7-4c75e3671929" targetNamespace="http://schemas.microsoft.com/office/2006/metadata/properties" ma:root="true" ma:fieldsID="5c4b53f0faaf100d9ded6a9bda816d0c" ns2:_="" ns3:_="" ns4:_="">
    <xsd:import namespace="8f861105-9df0-48f2-bf09-906d9f3cf6e4"/>
    <xsd:import namespace="85ee4e49-9780-4b88-9ba8-7dafe6781280"/>
    <xsd:import namespace="f4e59354-e358-413c-9ee7-4c75e3671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1105-9df0-48f2-bf09-906d9f3cf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095c21-422a-4f7b-8e40-59b325812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e4e49-9780-4b88-9ba8-7dafe6781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9354-e358-413c-9ee7-4c75e36719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efad8a4-64d4-489b-b42e-e7d5abb1ad1d}" ma:internalName="TaxCatchAll" ma:showField="CatchAllData" ma:web="f4e59354-e358-413c-9ee7-4c75e3671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59354-e358-413c-9ee7-4c75e3671929" xsi:nil="true"/>
    <lcf76f155ced4ddcb4097134ff3c332f xmlns="8f861105-9df0-48f2-bf09-906d9f3cf6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B0D769-A0B1-4F00-8CB3-9062304AA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61105-9df0-48f2-bf09-906d9f3cf6e4"/>
    <ds:schemaRef ds:uri="85ee4e49-9780-4b88-9ba8-7dafe6781280"/>
    <ds:schemaRef ds:uri="f4e59354-e358-413c-9ee7-4c75e3671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77CA8C-911E-4811-B851-C07C488C2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819ED-801E-4D71-AC60-EA707F1F1CFD}">
  <ds:schemaRefs>
    <ds:schemaRef ds:uri="http://schemas.microsoft.com/office/2006/metadata/properties"/>
    <ds:schemaRef ds:uri="http://schemas.microsoft.com/office/infopath/2007/PartnerControls"/>
    <ds:schemaRef ds:uri="f4e59354-e358-413c-9ee7-4c75e3671929"/>
    <ds:schemaRef ds:uri="8f861105-9df0-48f2-bf09-906d9f3cf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Town Clerk</cp:lastModifiedBy>
  <cp:revision>2</cp:revision>
  <cp:lastPrinted>2024-02-08T11:12:00Z</cp:lastPrinted>
  <dcterms:created xsi:type="dcterms:W3CDTF">2024-02-08T11:19:00Z</dcterms:created>
  <dcterms:modified xsi:type="dcterms:W3CDTF">2024-02-08T11:19:00Z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0x01010058215990C344D447B73C354D830EC2E9</vt:lpwstr>
  </property>
  <property fmtid="{D5CDD505-2E9C-101B-9397-08002B2CF9AE}" pid="3" name="MediaServiceImageTags">
    <vt:lpwstr/>
  </property>
</Properties>
</file>